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A4089E">
      <w:r w:rsidRPr="00A4089E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-443230</wp:posOffset>
            </wp:positionV>
            <wp:extent cx="1921510" cy="1428115"/>
            <wp:effectExtent l="19050" t="0" r="2540" b="0"/>
            <wp:wrapSquare wrapText="bothSides"/>
            <wp:docPr id="8" name="Picture 2" descr="C:\Users\Sony\Dropbox\Logos\Knotting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ropbox\Logos\Knottingle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F0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proofErr w:type="spellStart"/>
                  <w:r w:rsidR="00A4089E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Knottingley</w:t>
                  </w:r>
                  <w:proofErr w:type="spellEnd"/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Foodbank</w:t>
                  </w:r>
                  <w:proofErr w:type="spellEnd"/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will receive an extra 25p for every £1 you give at no extra cost to you. Thank you!</w:t>
                  </w:r>
                  <w:r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E794E" w:rsidRDefault="00AE794E"/>
    <w:p w:rsidR="00AE794E" w:rsidRDefault="00AE794E"/>
    <w:p w:rsidR="00AE794E" w:rsidRDefault="00AE794E"/>
    <w:p w:rsidR="007C26FE" w:rsidRDefault="00316B8D">
      <w:r>
        <w:rPr>
          <w:noProof/>
          <w:lang w:eastAsia="en-GB"/>
        </w:rPr>
        <w:pict>
          <v:shape id="_x0000_s1031" type="#_x0000_t202" style="position:absolute;margin-left:-27pt;margin-top:619.25pt;width:522pt;height:27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316B8D" w:rsidRPr="00316B8D" w:rsidRDefault="00316B8D" w:rsidP="002D04A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</w:pPr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 xml:space="preserve">Address: </w:t>
                  </w:r>
                  <w:proofErr w:type="spellStart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Knottingley</w:t>
                  </w:r>
                  <w:proofErr w:type="spellEnd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Foodbank</w:t>
                  </w:r>
                  <w:proofErr w:type="spellEnd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Knottingley</w:t>
                  </w:r>
                  <w:proofErr w:type="spellEnd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 xml:space="preserve"> Community Church, Tithe Barn Rd, </w:t>
                  </w:r>
                  <w:proofErr w:type="spellStart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Knottingley</w:t>
                  </w:r>
                  <w:proofErr w:type="spellEnd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, WF11 9BU</w:t>
                  </w:r>
                </w:p>
                <w:p w:rsidR="00FA35A8" w:rsidRPr="00316B8D" w:rsidRDefault="00FA35A8" w:rsidP="002D04A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</w:pPr>
                  <w:proofErr w:type="gramStart"/>
                  <w:r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Charity Number</w:t>
                  </w:r>
                  <w:r w:rsidR="001727B3"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  <w:r w:rsidR="00A4089E"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1163711</w:t>
                  </w:r>
                  <w:r w:rsidR="001727B3"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.</w:t>
                  </w:r>
                  <w:proofErr w:type="gramEnd"/>
                  <w:r w:rsidR="001727B3"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 xml:space="preserve"> Registered in </w:t>
                  </w:r>
                  <w:r w:rsidR="00A4089E" w:rsidRPr="00316B8D">
                    <w:rPr>
                      <w:rFonts w:asciiTheme="minorHAnsi" w:hAnsiTheme="minorHAnsi" w:cstheme="minorHAnsi"/>
                      <w:color w:val="3B3838" w:themeColor="background2" w:themeShade="40"/>
                      <w:sz w:val="18"/>
                      <w:szCs w:val="18"/>
                    </w:rPr>
                    <w:t>England &amp; Wales</w:t>
                  </w:r>
                </w:p>
              </w:txbxContent>
            </v:textbox>
          </v:shape>
        </w:pict>
      </w:r>
      <w:r w:rsidR="00B14F04"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7B2C1E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proofErr w:type="spellStart"/>
                  <w:r w:rsidR="00A4089E"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Knottingley</w:t>
                  </w:r>
                  <w:proofErr w:type="spellEnd"/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is committed to protecting your privacy and will process your personal data in accordance with current Data Protection legislation. </w:t>
                  </w:r>
                  <w:proofErr w:type="spellStart"/>
                  <w:r w:rsidR="00A4089E"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Knottingley</w:t>
                  </w:r>
                  <w:proofErr w:type="spellEnd"/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collects information to keep in touch with you and supply you with information relating to our work. To unsubscribe from our newsletter, send a message to the email ad</w:t>
                  </w:r>
                  <w:bookmarkStart w:id="0" w:name="_GoBack"/>
                  <w:bookmarkEnd w:id="0"/>
                  <w:r w:rsidRPr="00316B8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dress above with the word unsubscribe in the subject line. A full data privacy statement for financial donors is available from the foodbank on request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 w:rsidR="00B14F04"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</w:t>
                  </w:r>
                  <w:r w:rsidR="00A4089E">
                    <w:rPr>
                      <w:color w:val="3B3838" w:themeColor="background2" w:themeShade="40"/>
                      <w:sz w:val="20"/>
                      <w:szCs w:val="20"/>
                    </w:rPr>
                    <w:t>time by contacting us on 07581 188 614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A4089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info@knottingley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 w:rsidR="00B14F04"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proofErr w:type="spellStart"/>
                  <w:r w:rsidR="00A4089E">
                    <w:rPr>
                      <w:color w:val="000000" w:themeColor="text1"/>
                      <w:sz w:val="20"/>
                      <w:szCs w:val="20"/>
                    </w:rPr>
                    <w:t>Knottingley</w:t>
                  </w:r>
                  <w:proofErr w:type="spellEnd"/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Foodbank</w:t>
                  </w:r>
                  <w:proofErr w:type="spellEnd"/>
                </w:p>
              </w:txbxContent>
            </v:textbox>
          </v:shape>
        </w:pict>
      </w:r>
      <w:r w:rsidR="00B14F04"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proofErr w:type="spellStart"/>
                  <w:r w:rsidR="00A4089E">
                    <w:rPr>
                      <w:color w:val="3B3838" w:themeColor="background2" w:themeShade="40"/>
                      <w:sz w:val="18"/>
                      <w:szCs w:val="17"/>
                    </w:rPr>
                    <w:t>Knottingley</w:t>
                  </w:r>
                  <w:proofErr w:type="spellEnd"/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proofErr w:type="spellStart"/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</w:p>
    <w:sectPr w:rsidR="007C26FE" w:rsidSect="00B1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16B8D"/>
    <w:rsid w:val="003A3A5F"/>
    <w:rsid w:val="003F1BA4"/>
    <w:rsid w:val="00460139"/>
    <w:rsid w:val="00572A6F"/>
    <w:rsid w:val="00575AA6"/>
    <w:rsid w:val="005C16E6"/>
    <w:rsid w:val="006D288D"/>
    <w:rsid w:val="007450C7"/>
    <w:rsid w:val="007B2C1E"/>
    <w:rsid w:val="007C26FE"/>
    <w:rsid w:val="007F4CFB"/>
    <w:rsid w:val="008E7341"/>
    <w:rsid w:val="009429FE"/>
    <w:rsid w:val="00A4089E"/>
    <w:rsid w:val="00A9058E"/>
    <w:rsid w:val="00A9364F"/>
    <w:rsid w:val="00A9709D"/>
    <w:rsid w:val="00AE794E"/>
    <w:rsid w:val="00B14F04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0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Sony</cp:lastModifiedBy>
  <cp:revision>4</cp:revision>
  <cp:lastPrinted>2018-10-04T12:08:00Z</cp:lastPrinted>
  <dcterms:created xsi:type="dcterms:W3CDTF">2018-10-04T12:05:00Z</dcterms:created>
  <dcterms:modified xsi:type="dcterms:W3CDTF">2018-10-04T12:13:00Z</dcterms:modified>
</cp:coreProperties>
</file>